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5" w:rsidRDefault="001D47AC" w:rsidP="00554AD5">
      <w:pPr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不盲從的藝術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研習中教大場</w:t>
      </w:r>
    </w:p>
    <w:p w:rsidR="00ED6074" w:rsidRDefault="001D47AC" w:rsidP="00554AD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數媒三乙</w:t>
      </w:r>
      <w:r w:rsidRPr="00494D9D">
        <w:rPr>
          <w:rFonts w:hint="eastAsia"/>
          <w:sz w:val="28"/>
          <w:szCs w:val="28"/>
        </w:rPr>
        <w:t xml:space="preserve">  </w:t>
      </w:r>
      <w:r w:rsidRPr="00494D9D">
        <w:rPr>
          <w:rFonts w:hint="eastAsia"/>
          <w:sz w:val="28"/>
          <w:szCs w:val="28"/>
        </w:rPr>
        <w:t>柯婉婷</w:t>
      </w:r>
    </w:p>
    <w:p w:rsidR="004E32A8" w:rsidRPr="00554AD5" w:rsidRDefault="001D47AC" w:rsidP="00554AD5">
      <w:pPr>
        <w:ind w:firstLine="480"/>
        <w:rPr>
          <w:szCs w:val="28"/>
        </w:rPr>
      </w:pPr>
      <w:r w:rsidRPr="00554AD5">
        <w:rPr>
          <w:rFonts w:hint="eastAsia"/>
          <w:szCs w:val="28"/>
        </w:rPr>
        <w:t>TA</w:t>
      </w:r>
      <w:r w:rsidRPr="00554AD5">
        <w:rPr>
          <w:rFonts w:hint="eastAsia"/>
          <w:szCs w:val="28"/>
        </w:rPr>
        <w:t>研習中教大場早上和下午都是黃鴻順老師主講，主題是「習慣領域的體驗與運作」。其中我最疑問的是，關於『社會學習』的部分。社會學習意指，當大多數人做同樣一件事時，少數人會趨於主流，才會有安心感。少數服從多數，中立趨於主流，這樣從中延伸的觀念真的是正確的嗎？</w:t>
      </w:r>
      <w:r w:rsidR="002E4AF5" w:rsidRPr="00554AD5">
        <w:rPr>
          <w:rFonts w:hint="eastAsia"/>
          <w:szCs w:val="28"/>
        </w:rPr>
        <w:t>以最近的新竹光復高中納粹事件作舉例。新竹光復高中在校慶時，老師率學生扮演希特勒進行表演，台灣媒體「詞不達意」，加上台灣人習慣以看圖說故事的方式看待一件事，認為『有圖有真相』的一種民族風氣澆灌出來的，究竟是個怎麼樣的「良田」，</w:t>
      </w:r>
      <w:r w:rsidR="00637A07" w:rsidRPr="00554AD5">
        <w:rPr>
          <w:rFonts w:hint="eastAsia"/>
          <w:szCs w:val="28"/>
        </w:rPr>
        <w:t>實</w:t>
      </w:r>
      <w:r w:rsidR="002E4AF5" w:rsidRPr="00554AD5">
        <w:rPr>
          <w:rFonts w:hint="eastAsia"/>
          <w:szCs w:val="28"/>
        </w:rPr>
        <w:t>則令人難以想像。</w:t>
      </w:r>
      <w:r w:rsidR="003640FC" w:rsidRPr="00554AD5">
        <w:rPr>
          <w:rFonts w:hint="eastAsia"/>
          <w:szCs w:val="28"/>
        </w:rPr>
        <w:t>而且處理手法非常簡單，</w:t>
      </w:r>
      <w:bookmarkStart w:id="0" w:name="_GoBack"/>
      <w:bookmarkEnd w:id="0"/>
      <w:r w:rsidR="003640FC" w:rsidRPr="00554AD5">
        <w:rPr>
          <w:rFonts w:hint="eastAsia"/>
          <w:szCs w:val="28"/>
        </w:rPr>
        <w:t>僅須一位「主事者」從事件一線</w:t>
      </w:r>
    </w:p>
    <w:p w:rsidR="00A25F3D" w:rsidRPr="00554AD5" w:rsidRDefault="003640FC" w:rsidP="00554AD5">
      <w:pPr>
        <w:ind w:firstLine="480"/>
        <w:rPr>
          <w:szCs w:val="28"/>
        </w:rPr>
      </w:pPr>
      <w:r w:rsidRPr="00554AD5">
        <w:rPr>
          <w:rFonts w:hint="eastAsia"/>
          <w:szCs w:val="28"/>
        </w:rPr>
        <w:t>退出社會的瘋狂浪潮，人們便能接受，結局實在簡單粗暴，這樣以後</w:t>
      </w:r>
      <w:r w:rsidR="00A25F3D" w:rsidRPr="00554AD5">
        <w:rPr>
          <w:rFonts w:hint="eastAsia"/>
          <w:szCs w:val="28"/>
        </w:rPr>
        <w:t>哪裡還有社會上的燈塔敢站出來，照耀台灣人民，照耀我們的自由信念？</w:t>
      </w:r>
    </w:p>
    <w:p w:rsidR="000C44CF" w:rsidRPr="00554AD5" w:rsidRDefault="000C44CF" w:rsidP="00554AD5">
      <w:pPr>
        <w:ind w:firstLine="480"/>
        <w:rPr>
          <w:szCs w:val="28"/>
        </w:rPr>
      </w:pPr>
      <w:r w:rsidRPr="00554AD5">
        <w:rPr>
          <w:rFonts w:hint="eastAsia"/>
          <w:szCs w:val="28"/>
        </w:rPr>
        <w:t>12</w:t>
      </w:r>
      <w:r w:rsidRPr="00554AD5">
        <w:rPr>
          <w:rFonts w:hint="eastAsia"/>
          <w:szCs w:val="28"/>
        </w:rPr>
        <w:t>月</w:t>
      </w:r>
      <w:r w:rsidRPr="00554AD5">
        <w:rPr>
          <w:rFonts w:hint="eastAsia"/>
          <w:szCs w:val="28"/>
        </w:rPr>
        <w:t>22</w:t>
      </w:r>
      <w:r w:rsidRPr="00554AD5">
        <w:rPr>
          <w:rFonts w:hint="eastAsia"/>
          <w:szCs w:val="28"/>
        </w:rPr>
        <w:t>日，修平科技大學有幸請到國民黨黨主席洪秀柱女士蒞臨演講，當天他開放問問題時我舉手問了他：當社會都在少數服從多數，中立趨於主流的觀念地成了一種習慣，那我們如何有勇氣面對那逐漸成為壓力的多數人呢？</w:t>
      </w:r>
      <w:r w:rsidR="0048664D" w:rsidRPr="00554AD5">
        <w:rPr>
          <w:rFonts w:hint="eastAsia"/>
          <w:szCs w:val="28"/>
        </w:rPr>
        <w:t>洪女士聽完便說：其實現在國民黨的席位較少，他們在院裡也是少數派的一方，但是有意見一定要說出來，憋屈在心裡本來就是壞事</w:t>
      </w:r>
      <w:r w:rsidR="00FD1434" w:rsidRPr="00554AD5">
        <w:rPr>
          <w:rFonts w:hint="eastAsia"/>
          <w:szCs w:val="28"/>
        </w:rPr>
        <w:t>，憋久了，也就不敢說了，這樣我們心裡哪裡還有公平正義的存在呢？</w:t>
      </w:r>
      <w:r w:rsidR="00B941BB" w:rsidRPr="00554AD5">
        <w:rPr>
          <w:rFonts w:hint="eastAsia"/>
          <w:szCs w:val="28"/>
        </w:rPr>
        <w:t>當我們對一件事有疑問時就要勇敢說出來，無論是多數的一方，還是少數的一方，只要說出來了，自會有時間來驗證你究竟是對還是錯的？</w:t>
      </w:r>
    </w:p>
    <w:p w:rsidR="003978C0" w:rsidRPr="00554AD5" w:rsidRDefault="00772F9E" w:rsidP="00554AD5">
      <w:pPr>
        <w:ind w:firstLine="480"/>
        <w:rPr>
          <w:rFonts w:asciiTheme="majorEastAsia" w:eastAsiaTheme="majorEastAsia" w:hAnsiTheme="majorEastAsia"/>
          <w:szCs w:val="28"/>
        </w:rPr>
      </w:pPr>
      <w:r w:rsidRPr="00554AD5">
        <w:rPr>
          <w:rFonts w:hint="eastAsia"/>
          <w:szCs w:val="28"/>
        </w:rPr>
        <w:t>我聽完了這一席話不禁一記當頭棒喝，我雖然只有短短二十年的資歷，但是多少「可能是錯誤的事」被我這麼屈就過去了呢？</w:t>
      </w:r>
      <w:r w:rsidR="0036794A" w:rsidRPr="00554AD5">
        <w:rPr>
          <w:rFonts w:asciiTheme="majorEastAsia" w:eastAsiaTheme="majorEastAsia" w:hAnsiTheme="majorEastAsia" w:hint="eastAsia"/>
          <w:szCs w:val="28"/>
        </w:rPr>
        <w:t>如今，面對多數派的一方，他們仗著人多，無理也能有理，雖然少數派的聲音</w:t>
      </w:r>
      <w:r w:rsidR="0046247A" w:rsidRPr="00554AD5">
        <w:rPr>
          <w:rFonts w:asciiTheme="majorEastAsia" w:eastAsiaTheme="majorEastAsia" w:hAnsiTheme="majorEastAsia" w:hint="eastAsia"/>
          <w:szCs w:val="28"/>
        </w:rPr>
        <w:t>小，也難有勇氣面對時代的浪潮，但洪女士有說，面對現在</w:t>
      </w:r>
      <w:r w:rsidR="003978C0" w:rsidRPr="00554AD5">
        <w:rPr>
          <w:rFonts w:asciiTheme="majorEastAsia" w:eastAsiaTheme="majorEastAsia" w:hAnsiTheme="majorEastAsia" w:hint="eastAsia"/>
          <w:szCs w:val="28"/>
        </w:rPr>
        <w:t>的困境要發聲也許有困難，但我們內心要儲備名為「自信」的能量，這樣面對多數的壓力也才有勇氣面對。</w:t>
      </w:r>
    </w:p>
    <w:p w:rsidR="002815F8" w:rsidRPr="00554AD5" w:rsidRDefault="006E215D">
      <w:pPr>
        <w:rPr>
          <w:rFonts w:asciiTheme="majorEastAsia" w:eastAsiaTheme="majorEastAsia" w:hAnsiTheme="majorEastAsia"/>
          <w:szCs w:val="28"/>
        </w:rPr>
      </w:pPr>
      <w:r w:rsidRPr="00554AD5">
        <w:rPr>
          <w:rFonts w:asciiTheme="majorEastAsia" w:eastAsiaTheme="majorEastAsia" w:hAnsiTheme="majorEastAsia" w:hint="eastAsia"/>
          <w:szCs w:val="28"/>
        </w:rPr>
        <w:t>洪女士身形不高，但是志氣高我們不知多少節，我想，應該是這股名為「自信」的能量支撐著他，他成為我們</w:t>
      </w:r>
      <w:r w:rsidR="00F57A7C" w:rsidRPr="00554AD5">
        <w:rPr>
          <w:rFonts w:asciiTheme="majorEastAsia" w:eastAsiaTheme="majorEastAsia" w:hAnsiTheme="majorEastAsia" w:hint="eastAsia"/>
          <w:szCs w:val="28"/>
        </w:rPr>
        <w:t>生活的棟樑。</w:t>
      </w:r>
      <w:r w:rsidR="002815F8" w:rsidRPr="00554AD5">
        <w:rPr>
          <w:rFonts w:asciiTheme="majorEastAsia" w:eastAsiaTheme="majorEastAsia" w:hAnsiTheme="majorEastAsia" w:hint="eastAsia"/>
          <w:szCs w:val="28"/>
        </w:rPr>
        <w:t>雖然難以企及，但我仍希望成為像洪女士一樣的女人，不畏</w:t>
      </w:r>
      <w:r w:rsidR="00BF0F91" w:rsidRPr="00554AD5">
        <w:rPr>
          <w:rFonts w:asciiTheme="majorEastAsia" w:eastAsiaTheme="majorEastAsia" w:hAnsiTheme="majorEastAsia" w:hint="eastAsia"/>
          <w:szCs w:val="28"/>
        </w:rPr>
        <w:t>多數浪潮，像大江大浪一般的女人。</w:t>
      </w:r>
    </w:p>
    <w:p w:rsidR="00B941BB" w:rsidRPr="00C757B5" w:rsidRDefault="00B941BB">
      <w:pPr>
        <w:rPr>
          <w:sz w:val="28"/>
          <w:szCs w:val="28"/>
        </w:rPr>
      </w:pPr>
    </w:p>
    <w:sectPr w:rsidR="00B941BB" w:rsidRPr="00C757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B9" w:rsidRDefault="00E944B9" w:rsidP="00ED6074">
      <w:r>
        <w:separator/>
      </w:r>
    </w:p>
  </w:endnote>
  <w:endnote w:type="continuationSeparator" w:id="0">
    <w:p w:rsidR="00E944B9" w:rsidRDefault="00E944B9" w:rsidP="00ED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B9" w:rsidRDefault="00E944B9" w:rsidP="00ED6074">
      <w:r>
        <w:separator/>
      </w:r>
    </w:p>
  </w:footnote>
  <w:footnote w:type="continuationSeparator" w:id="0">
    <w:p w:rsidR="00E944B9" w:rsidRDefault="00E944B9" w:rsidP="00ED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AC"/>
    <w:rsid w:val="000956FC"/>
    <w:rsid w:val="000C44CF"/>
    <w:rsid w:val="001A127C"/>
    <w:rsid w:val="001D47AC"/>
    <w:rsid w:val="002815F8"/>
    <w:rsid w:val="002E4AF5"/>
    <w:rsid w:val="003640FC"/>
    <w:rsid w:val="0036794A"/>
    <w:rsid w:val="003978C0"/>
    <w:rsid w:val="003B0C61"/>
    <w:rsid w:val="0046247A"/>
    <w:rsid w:val="0048664D"/>
    <w:rsid w:val="004C6112"/>
    <w:rsid w:val="00554AD5"/>
    <w:rsid w:val="00637A07"/>
    <w:rsid w:val="006E215D"/>
    <w:rsid w:val="00772F9E"/>
    <w:rsid w:val="00A25F3D"/>
    <w:rsid w:val="00B941BB"/>
    <w:rsid w:val="00BF0F91"/>
    <w:rsid w:val="00C757B5"/>
    <w:rsid w:val="00D802EB"/>
    <w:rsid w:val="00E944B9"/>
    <w:rsid w:val="00ED6074"/>
    <w:rsid w:val="00F57A7C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4AB64-F159-46AD-8F16-3E65CDBB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7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4AF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E4AF5"/>
  </w:style>
  <w:style w:type="character" w:customStyle="1" w:styleId="a5">
    <w:name w:val="註解文字 字元"/>
    <w:basedOn w:val="a0"/>
    <w:link w:val="a4"/>
    <w:uiPriority w:val="99"/>
    <w:semiHidden/>
    <w:rsid w:val="002E4AF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E4AF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E4A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4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A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6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D607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D60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747</Characters>
  <Application>Microsoft Office Word</Application>
  <DocSecurity>0</DocSecurity>
  <Lines>6</Lines>
  <Paragraphs>1</Paragraphs>
  <ScaleCrop>false</ScaleCrop>
  <Company>修平科技大學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柯婉婷</dc:creator>
  <cp:lastModifiedBy>Eternal</cp:lastModifiedBy>
  <cp:revision>18</cp:revision>
  <dcterms:created xsi:type="dcterms:W3CDTF">2017-01-02T23:54:00Z</dcterms:created>
  <dcterms:modified xsi:type="dcterms:W3CDTF">2017-01-03T16:21:00Z</dcterms:modified>
</cp:coreProperties>
</file>